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2641" w14:textId="73DA30D0" w:rsidR="00497F1A" w:rsidRDefault="000373AB">
      <w:r>
        <w:t>Andrejka Zombor</w:t>
      </w:r>
    </w:p>
    <w:p w14:paraId="148F9267" w14:textId="2501009D" w:rsidR="000373AB" w:rsidRPr="002E6F77" w:rsidRDefault="000373AB">
      <w:pPr>
        <w:rPr>
          <w:b/>
          <w:bCs/>
        </w:rPr>
      </w:pPr>
      <w:r w:rsidRPr="002E6F77">
        <w:rPr>
          <w:b/>
          <w:bCs/>
        </w:rPr>
        <w:t>Képviselői beszámoló</w:t>
      </w:r>
      <w:r w:rsidR="002E6F77" w:rsidRPr="002E6F77">
        <w:rPr>
          <w:b/>
          <w:bCs/>
        </w:rPr>
        <w:t>-2021.</w:t>
      </w:r>
    </w:p>
    <w:p w14:paraId="08331252" w14:textId="1290CB7D" w:rsidR="000373AB" w:rsidRDefault="002E6F77" w:rsidP="00C1073A">
      <w:pPr>
        <w:jc w:val="both"/>
      </w:pPr>
      <w:r>
        <w:t>A</w:t>
      </w:r>
      <w:r w:rsidR="006975A1">
        <w:t xml:space="preserve"> 2021-es év mindenképpen fokozatos konszolidációt hozott a helyi politikában, több esetben is létrejött az „ügyek mentén együttműködés” a frakciók között, de csodát -részben a források korlátozott volta, részben személyes (vagy párt?) érdekek ütközése miatt nem lehetett továbbra sem tenni.</w:t>
      </w:r>
      <w:r w:rsidR="00263532">
        <w:t xml:space="preserve">  Magam részéről elmondhatom; </w:t>
      </w:r>
      <w:proofErr w:type="spellStart"/>
      <w:r w:rsidR="00263532">
        <w:t>észérvekre</w:t>
      </w:r>
      <w:proofErr w:type="spellEnd"/>
      <w:r w:rsidR="00263532">
        <w:t>, racionális okokra való hivatkozásra mindig nyitott voltam, ab ovo nem zárkóztam el egy ötlet-, előterjesztés megvitatásától sem.</w:t>
      </w:r>
    </w:p>
    <w:p w14:paraId="332D6F0B" w14:textId="507307B7" w:rsidR="00C31A5F" w:rsidRDefault="00C31A5F" w:rsidP="00C1073A">
      <w:pPr>
        <w:jc w:val="both"/>
      </w:pPr>
      <w:r>
        <w:t xml:space="preserve">Körzetes képviselői munkám mellett fontos </w:t>
      </w:r>
      <w:r w:rsidR="001F2D87">
        <w:t>feladatom</w:t>
      </w:r>
      <w:r>
        <w:t xml:space="preserve"> és felelősségem volt </w:t>
      </w:r>
      <w:r w:rsidR="001F2D87">
        <w:t xml:space="preserve">2021-ben </w:t>
      </w:r>
      <w:r>
        <w:t>a polgármester hivatalos távollétében helyettesíteni őt</w:t>
      </w:r>
      <w:r w:rsidR="001F2D87">
        <w:t xml:space="preserve"> úgy, hogy a folyamatban lévő ügyekben és a hivatal napi rutinjában ez minél kisebb mértékben legyen észrevehető, akadályozó. Ebben nagy segítség</w:t>
      </w:r>
      <w:r w:rsidR="00217FDB">
        <w:t>emre</w:t>
      </w:r>
      <w:r w:rsidR="001F2D87">
        <w:t xml:space="preserve"> volt Jegyző Úr és a hivatali dolgozók is -Polgármester Úr mellett.</w:t>
      </w:r>
    </w:p>
    <w:p w14:paraId="2B93A258" w14:textId="06E6A18B" w:rsidR="001543E7" w:rsidRDefault="00D7721F" w:rsidP="00C1073A">
      <w:pPr>
        <w:jc w:val="both"/>
      </w:pPr>
      <w:r>
        <w:t xml:space="preserve">Körzetemben (Göd, 4. egyéni választókerület) költséges beruházásokra továbbra sem volt lehetőség, ugyanakkor törekedtem közvetlen kapcsolatot tartani </w:t>
      </w:r>
      <w:r w:rsidR="00E617AB">
        <w:t xml:space="preserve">a lakosokkal </w:t>
      </w:r>
      <w:r>
        <w:t xml:space="preserve">és a felmerülő ötleteket, javaslatokat megvalósítani. </w:t>
      </w:r>
      <w:r w:rsidR="00E617AB">
        <w:t xml:space="preserve">Rengeteg pozitív visszajelzést kaptam-, </w:t>
      </w:r>
      <w:proofErr w:type="gramStart"/>
      <w:r w:rsidR="00E617AB">
        <w:t>kapok</w:t>
      </w:r>
      <w:proofErr w:type="gramEnd"/>
      <w:r w:rsidR="00E617AB">
        <w:t xml:space="preserve"> ami megerősít képviselői munkámban</w:t>
      </w:r>
      <w:r w:rsidR="0000638C">
        <w:t>, valamint jó érzés és körzetem számára hasznos</w:t>
      </w:r>
      <w:r w:rsidR="006D4554">
        <w:t>, amikor</w:t>
      </w:r>
      <w:r w:rsidR="0000638C">
        <w:t xml:space="preserve"> magánemberek, civil</w:t>
      </w:r>
      <w:r w:rsidR="001F2D87">
        <w:t xml:space="preserve"> szervezetek</w:t>
      </w:r>
      <w:r w:rsidR="00AB4148">
        <w:t xml:space="preserve">, magáncégek </w:t>
      </w:r>
      <w:r w:rsidR="0000638C">
        <w:t>is tevékenyen besegíte</w:t>
      </w:r>
      <w:r w:rsidR="006D4554">
        <w:t>n</w:t>
      </w:r>
      <w:r w:rsidR="0000638C">
        <w:t>ek egyik-másik projekt megvalósulásában.</w:t>
      </w:r>
    </w:p>
    <w:p w14:paraId="58D0007A" w14:textId="51BFE2FA" w:rsidR="00E3187E" w:rsidRPr="00E3187E" w:rsidRDefault="00E3187E" w:rsidP="00C1073A">
      <w:pPr>
        <w:jc w:val="both"/>
        <w:rPr>
          <w:u w:val="single"/>
        </w:rPr>
      </w:pPr>
      <w:r w:rsidRPr="00E3187E">
        <w:rPr>
          <w:u w:val="single"/>
        </w:rPr>
        <w:t>2021-ben történtek;</w:t>
      </w:r>
    </w:p>
    <w:p w14:paraId="3A22EF2B" w14:textId="28906D47" w:rsidR="006D4554" w:rsidRDefault="006D4554" w:rsidP="00C1073A">
      <w:pPr>
        <w:jc w:val="both"/>
      </w:pPr>
      <w:r>
        <w:t>-</w:t>
      </w:r>
      <w:proofErr w:type="spellStart"/>
      <w:r>
        <w:t>Gréderezés</w:t>
      </w:r>
      <w:proofErr w:type="spellEnd"/>
      <w:r>
        <w:t xml:space="preserve"> a szilárd burkolattal nem rendelkező, problémás utcaszakaszokon</w:t>
      </w:r>
      <w:r w:rsidR="00AB4148">
        <w:t xml:space="preserve"> </w:t>
      </w:r>
    </w:p>
    <w:p w14:paraId="11189AFC" w14:textId="0F2D7D35" w:rsidR="00693E3E" w:rsidRDefault="00693E3E" w:rsidP="00C1073A">
      <w:pPr>
        <w:jc w:val="both"/>
      </w:pPr>
      <w:r>
        <w:t>-Termelői piac kínálatának kibőv</w:t>
      </w:r>
      <w:r w:rsidR="00E3187E">
        <w:t>ült</w:t>
      </w:r>
      <w:r>
        <w:t xml:space="preserve"> kézműves termékekkel</w:t>
      </w:r>
    </w:p>
    <w:p w14:paraId="2E92AE46" w14:textId="6B9821FF" w:rsidR="00693E3E" w:rsidRDefault="00693E3E" w:rsidP="00C1073A">
      <w:pPr>
        <w:jc w:val="both"/>
      </w:pPr>
      <w:r>
        <w:t>-Kerékpár szervízpont</w:t>
      </w:r>
      <w:r w:rsidR="00E3187E">
        <w:t xml:space="preserve"> létesült</w:t>
      </w:r>
      <w:r>
        <w:t xml:space="preserve"> a Kincsem Parknál </w:t>
      </w:r>
    </w:p>
    <w:p w14:paraId="443B5D4C" w14:textId="5E3752B6" w:rsidR="00693E3E" w:rsidRDefault="00693E3E" w:rsidP="00C1073A">
      <w:pPr>
        <w:jc w:val="both"/>
      </w:pPr>
      <w:r>
        <w:t xml:space="preserve">-Sebességkorlátozó táblák </w:t>
      </w:r>
      <w:r w:rsidR="006C400B">
        <w:t>kihelyezés</w:t>
      </w:r>
      <w:r w:rsidR="00E3187E">
        <w:t>re kerültek</w:t>
      </w:r>
      <w:r w:rsidR="006C400B">
        <w:t xml:space="preserve"> (12 db, Köztársaság út)</w:t>
      </w:r>
    </w:p>
    <w:p w14:paraId="55FDF4B3" w14:textId="5A0B3023" w:rsidR="006C400B" w:rsidRDefault="006C400B" w:rsidP="00C1073A">
      <w:pPr>
        <w:jc w:val="both"/>
      </w:pPr>
      <w:r>
        <w:t>-</w:t>
      </w:r>
      <w:r w:rsidR="00AB4148" w:rsidRPr="00AB4148">
        <w:t xml:space="preserve"> </w:t>
      </w:r>
      <w:r w:rsidR="00AB4148">
        <w:t>Biciklis pihenőnél z</w:t>
      </w:r>
      <w:r>
        <w:t xml:space="preserve">öldfelületi parkolást megakadályozó sövény </w:t>
      </w:r>
      <w:r w:rsidR="00E3187E">
        <w:t xml:space="preserve">lett </w:t>
      </w:r>
      <w:r>
        <w:t>telepít</w:t>
      </w:r>
      <w:r w:rsidR="00E3187E">
        <w:t>ve</w:t>
      </w:r>
    </w:p>
    <w:p w14:paraId="1EF94221" w14:textId="2295E3E6" w:rsidR="00AB4148" w:rsidRDefault="00AB4148" w:rsidP="00C1073A">
      <w:pPr>
        <w:jc w:val="both"/>
      </w:pPr>
      <w:r>
        <w:t xml:space="preserve">-Közterületi bútor beszerzése </w:t>
      </w:r>
      <w:r w:rsidR="003029EA">
        <w:t>(kihelyezés 2022-ben)</w:t>
      </w:r>
    </w:p>
    <w:p w14:paraId="1302FAB7" w14:textId="5CC436A1" w:rsidR="00AB4148" w:rsidRDefault="00AB4148" w:rsidP="00C1073A">
      <w:pPr>
        <w:jc w:val="both"/>
      </w:pPr>
      <w:r>
        <w:t>-</w:t>
      </w:r>
      <w:r w:rsidR="00E3187E">
        <w:t>K</w:t>
      </w:r>
      <w:r>
        <w:t xml:space="preserve">utyaürülék és vegyes hulladékgyűjtő </w:t>
      </w:r>
      <w:proofErr w:type="spellStart"/>
      <w:r>
        <w:t>edényzet</w:t>
      </w:r>
      <w:proofErr w:type="spellEnd"/>
      <w:r>
        <w:t xml:space="preserve"> kihelyezés</w:t>
      </w:r>
      <w:r w:rsidR="003029EA">
        <w:t>e (Határ u.)</w:t>
      </w:r>
    </w:p>
    <w:p w14:paraId="1FDDC4F7" w14:textId="1926B318" w:rsidR="003029EA" w:rsidRDefault="003029EA" w:rsidP="00C1073A">
      <w:pPr>
        <w:jc w:val="both"/>
      </w:pPr>
      <w:r>
        <w:t>-Lakossági kérésre a kötelező egyszeri helyett háromszori kaszálás a védgát mentén</w:t>
      </w:r>
    </w:p>
    <w:p w14:paraId="7CB1688C" w14:textId="2C05AECC" w:rsidR="003029EA" w:rsidRDefault="003029EA" w:rsidP="00C1073A">
      <w:pPr>
        <w:jc w:val="both"/>
      </w:pPr>
      <w:r>
        <w:t>-</w:t>
      </w:r>
      <w:r w:rsidR="00E3187E">
        <w:t>C</w:t>
      </w:r>
      <w:r>
        <w:t>súszda beszerzés (pótlás) a Rozmaring utcai játszótéren</w:t>
      </w:r>
    </w:p>
    <w:p w14:paraId="42F5CA90" w14:textId="6D132D00" w:rsidR="003029EA" w:rsidRDefault="003029EA" w:rsidP="00C1073A">
      <w:pPr>
        <w:jc w:val="both"/>
      </w:pPr>
      <w:r>
        <w:t>-Rozmaring utcai játszótér kerítésének javítása</w:t>
      </w:r>
    </w:p>
    <w:p w14:paraId="13B242BA" w14:textId="62735091" w:rsidR="002E6F77" w:rsidRDefault="002E6F77" w:rsidP="00C1073A">
      <w:pPr>
        <w:jc w:val="both"/>
      </w:pPr>
      <w:r>
        <w:t>-Közösségi -elektromos roller- hozzáférhető</w:t>
      </w:r>
      <w:r w:rsidR="00E3187E">
        <w:t xml:space="preserve"> lett</w:t>
      </w:r>
      <w:r>
        <w:t xml:space="preserve"> (még tesztüzem alatt)</w:t>
      </w:r>
    </w:p>
    <w:p w14:paraId="2CD3FCF8" w14:textId="06322324" w:rsidR="003029EA" w:rsidRDefault="002E6F77" w:rsidP="00C1073A">
      <w:pPr>
        <w:jc w:val="both"/>
      </w:pPr>
      <w:r>
        <w:t>-Járda</w:t>
      </w:r>
      <w:r w:rsidR="001E7EC9">
        <w:t xml:space="preserve"> tervezés</w:t>
      </w:r>
      <w:r w:rsidR="00E3187E">
        <w:t>e</w:t>
      </w:r>
      <w:r w:rsidR="001E7EC9">
        <w:t>, tulajdonosi hozzájárulások</w:t>
      </w:r>
      <w:r>
        <w:t xml:space="preserve"> </w:t>
      </w:r>
      <w:r w:rsidR="00E3187E">
        <w:t xml:space="preserve">a </w:t>
      </w:r>
      <w:r>
        <w:t>Bodza u-Határ u. között</w:t>
      </w:r>
      <w:r w:rsidR="001E7EC9">
        <w:t xml:space="preserve"> (megvalósulás 2022-ben)</w:t>
      </w:r>
    </w:p>
    <w:p w14:paraId="5C06EB2B" w14:textId="29C30A31" w:rsidR="001E7EC9" w:rsidRDefault="001E7EC9" w:rsidP="00C1073A">
      <w:pPr>
        <w:jc w:val="both"/>
      </w:pPr>
      <w:r>
        <w:t>A gödi lakosok többségének ugyanakkor továbbra is a KGÖ</w:t>
      </w:r>
      <w:r w:rsidR="00747328">
        <w:t xml:space="preserve"> megszüntetése</w:t>
      </w:r>
      <w:r>
        <w:t>, illetve a Samsung gyárával kapcsolatos problémák (pl. zajszennyezés) megoldása számít a legfontosabb feladatnak. E</w:t>
      </w:r>
      <w:r w:rsidR="00747328">
        <w:t>hhez</w:t>
      </w:r>
      <w:r>
        <w:t xml:space="preserve"> kormányváltás</w:t>
      </w:r>
      <w:r w:rsidR="00747328">
        <w:t xml:space="preserve">ra, illetve az országgyűlési képviselőnk leváltására van szükség. Ezért a hátralévő időben támogatni fogom </w:t>
      </w:r>
      <w:proofErr w:type="spellStart"/>
      <w:r w:rsidR="00747328">
        <w:t>Dorosz</w:t>
      </w:r>
      <w:proofErr w:type="spellEnd"/>
      <w:r w:rsidR="00747328">
        <w:t xml:space="preserve"> Dávid OEVK. képviselő-jelölt kampányát, illetve az ellenzéki összefogás sikerét.</w:t>
      </w:r>
    </w:p>
    <w:p w14:paraId="38A6A0CA" w14:textId="2CD7F4C3" w:rsidR="006975A1" w:rsidRDefault="00747328" w:rsidP="00C1073A">
      <w:pPr>
        <w:jc w:val="both"/>
      </w:pPr>
      <w:r>
        <w:t>Göd, 2022.01.17.</w:t>
      </w:r>
    </w:p>
    <w:p w14:paraId="5FF0D47C" w14:textId="0BC95B64" w:rsidR="00747328" w:rsidRDefault="00747328">
      <w:r>
        <w:t>Andrejka Zombor</w:t>
      </w:r>
    </w:p>
    <w:sectPr w:rsidR="007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AB"/>
    <w:rsid w:val="0000638C"/>
    <w:rsid w:val="000373AB"/>
    <w:rsid w:val="001543E7"/>
    <w:rsid w:val="00181731"/>
    <w:rsid w:val="001E7EC9"/>
    <w:rsid w:val="001F2D87"/>
    <w:rsid w:val="00217FDB"/>
    <w:rsid w:val="00263532"/>
    <w:rsid w:val="002E6F77"/>
    <w:rsid w:val="003029EA"/>
    <w:rsid w:val="00400E6F"/>
    <w:rsid w:val="00497F1A"/>
    <w:rsid w:val="00693E3E"/>
    <w:rsid w:val="006975A1"/>
    <w:rsid w:val="006C400B"/>
    <w:rsid w:val="006D4554"/>
    <w:rsid w:val="00747328"/>
    <w:rsid w:val="00AB4148"/>
    <w:rsid w:val="00C1073A"/>
    <w:rsid w:val="00C31A5F"/>
    <w:rsid w:val="00CC4852"/>
    <w:rsid w:val="00D7721F"/>
    <w:rsid w:val="00E3187E"/>
    <w:rsid w:val="00E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C8E1"/>
  <w15:chartTrackingRefBased/>
  <w15:docId w15:val="{34D262C0-16B7-417B-AA0C-308CB42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17" ma:contentTypeDescription="Új dokumentum létrehozása." ma:contentTypeScope="" ma:versionID="6a9d7ecd4e3aa680149ba989dacfeaf9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723e6148b7de63b432c42b77bd144af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3e50a5-ccc2-4d28-9901-be3423df2938">4T6R6727R73A-470978751-70723</_dlc_DocId>
    <_dlc_DocIdUrl xmlns="cd3e50a5-ccc2-4d28-9901-be3423df2938">
      <Url>https://godvaros.sharepoint.com/_layouts/15/DocIdRedir.aspx?ID=4T6R6727R73A-470978751-70723</Url>
      <Description>4T6R6727R73A-470978751-70723</Description>
    </_dlc_DocIdUrl>
    <Test_x00fc_leti_x0020__x00fc_l_x00e9_s xmlns="7c2221cb-79a3-4ce3-aa6f-a658f4c806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B1978F-CA22-4CFB-B6FC-7FF19405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221cb-79a3-4ce3-aa6f-a658f4c80645"/>
    <ds:schemaRef ds:uri="cd3e50a5-ccc2-4d28-9901-be3423df2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04222-2287-4074-ADEA-8FA61434F0E2}">
  <ds:schemaRefs>
    <ds:schemaRef ds:uri="http://schemas.microsoft.com/office/2006/metadata/properties"/>
    <ds:schemaRef ds:uri="http://schemas.microsoft.com/office/infopath/2007/PartnerControls"/>
    <ds:schemaRef ds:uri="cd3e50a5-ccc2-4d28-9901-be3423df2938"/>
    <ds:schemaRef ds:uri="7c2221cb-79a3-4ce3-aa6f-a658f4c80645"/>
  </ds:schemaRefs>
</ds:datastoreItem>
</file>

<file path=customXml/itemProps3.xml><?xml version="1.0" encoding="utf-8"?>
<ds:datastoreItem xmlns:ds="http://schemas.openxmlformats.org/officeDocument/2006/customXml" ds:itemID="{CA51D82C-3A32-499C-B442-AD6B35864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C5486-9CB1-4088-93DE-1532CF5FBC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Zombor</dc:creator>
  <cp:keywords/>
  <dc:description/>
  <cp:lastModifiedBy>Mészáros Tamás</cp:lastModifiedBy>
  <cp:revision>4</cp:revision>
  <dcterms:created xsi:type="dcterms:W3CDTF">2022-01-17T10:03:00Z</dcterms:created>
  <dcterms:modified xsi:type="dcterms:W3CDTF">2022-01-19T13:56:00Z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0x01010007365BA5F238FE45BCE71C2151431A23</vt:lpwstr>
  </property>
  <property fmtid="{D5CDD505-2E9C-101B-9397-08002B2CF9AE}" pid="3" name="_dlc_DocIdItemGuid">
    <vt:lpwstr>1b1d62db-2fef-4ed3-bbe7-20f025d5ad04</vt:lpwstr>
  </property>
</Properties>
</file>